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AD61" w14:textId="77777777" w:rsidR="00150853" w:rsidRDefault="0015085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4622D17" w14:textId="122FFDD2" w:rsidR="00150853" w:rsidRDefault="00E30D0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568B6CD" w14:textId="6C5286D0" w:rsidR="00150853" w:rsidRDefault="00E30D03">
      <w:pPr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- PESSOA JURÍDICA</w:t>
      </w:r>
    </w:p>
    <w:tbl>
      <w:tblPr>
        <w:tblStyle w:val="36"/>
        <w:tblW w:w="103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0"/>
      </w:tblGrid>
      <w:tr w:rsidR="005E05DE" w14:paraId="717608E7" w14:textId="77777777" w:rsidTr="00E30D03">
        <w:trPr>
          <w:trHeight w:val="525"/>
          <w:jc w:val="center"/>
        </w:trPr>
        <w:tc>
          <w:tcPr>
            <w:tcW w:w="10380" w:type="dxa"/>
            <w:shd w:val="clear" w:color="auto" w:fill="C9DAF8"/>
            <w:tcMar>
              <w:top w:w="-13" w:type="dxa"/>
              <w:left w:w="-13" w:type="dxa"/>
              <w:bottom w:w="-13" w:type="dxa"/>
              <w:right w:w="-13" w:type="dxa"/>
            </w:tcMar>
          </w:tcPr>
          <w:p w14:paraId="5BB95EC8" w14:textId="35265FB8" w:rsidR="005E05DE" w:rsidRDefault="005E05DE" w:rsidP="00E30D03">
            <w:pPr>
              <w:spacing w:line="240" w:lineRule="auto"/>
              <w:ind w:right="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 0</w:t>
            </w:r>
            <w:r w:rsidR="009A7E86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Pr="004F2E2D">
              <w:rPr>
                <w:rFonts w:ascii="Calibri" w:eastAsia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2024</w:t>
            </w:r>
            <w:r w:rsidRPr="004F2E2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“MARECHAL DEODORO – PATRIMONIO CULTURAL ALAGOANO”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FOMENTO À EXECUÇÃO DE AÇÕES CULTURAIS NO SETOR AUDIOVISUAL - LEI PAULO GUSTAVO</w:t>
            </w:r>
          </w:p>
        </w:tc>
      </w:tr>
    </w:tbl>
    <w:p w14:paraId="5840757C" w14:textId="77777777" w:rsidR="005E05DE" w:rsidRDefault="005E05DE" w:rsidP="005E05DE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W w:w="103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660"/>
        <w:gridCol w:w="8010"/>
      </w:tblGrid>
      <w:tr w:rsidR="009A7E86" w14:paraId="19F5E94C" w14:textId="77777777" w:rsidTr="005D5B45">
        <w:trPr>
          <w:jc w:val="center"/>
        </w:trPr>
        <w:tc>
          <w:tcPr>
            <w:tcW w:w="1680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CAC3D3" w14:textId="77777777" w:rsidR="009A7E86" w:rsidRPr="005E05DE" w:rsidRDefault="009A7E86" w:rsidP="009A7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5E05DE">
              <w:rPr>
                <w:rFonts w:ascii="Calibri" w:eastAsia="Calibri" w:hAnsi="Calibri" w:cs="Calibri"/>
                <w:b/>
              </w:rPr>
              <w:t>CATEGORIA</w:t>
            </w:r>
          </w:p>
          <w:p w14:paraId="494B1799" w14:textId="4BC7411B" w:rsidR="009A7E86" w:rsidRDefault="009A7E86" w:rsidP="009A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5E05DE">
              <w:rPr>
                <w:rFonts w:ascii="Calibri" w:eastAsia="Calibri" w:hAnsi="Calibri" w:cs="Calibri"/>
              </w:rPr>
              <w:t>(marque a qual se refere o projeto</w:t>
            </w: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D51BD3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996649" w14:textId="77777777" w:rsidR="009A7E86" w:rsidRDefault="009A7E86" w:rsidP="005D5B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- FOMENTO À PRODUÇÃO DE CURTAS-METRAGENS </w:t>
            </w:r>
          </w:p>
        </w:tc>
      </w:tr>
      <w:tr w:rsidR="009A7E86" w14:paraId="6F951733" w14:textId="77777777" w:rsidTr="005D5B45">
        <w:trPr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03B5DF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64D466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352338" w14:textId="77777777" w:rsidR="009A7E86" w:rsidRDefault="009A7E86" w:rsidP="005D5B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- FOMENTO À PRODUÇÃO DE VIDEOCLIPES</w:t>
            </w:r>
          </w:p>
        </w:tc>
      </w:tr>
      <w:tr w:rsidR="009A7E86" w14:paraId="7FC70EAF" w14:textId="77777777" w:rsidTr="005D5B45">
        <w:trPr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A7E31B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C06C15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FF4355" w14:textId="77777777" w:rsidR="009A7E86" w:rsidRDefault="009A7E86" w:rsidP="005D5B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III- FOMENTO À PRODUÇÃO DE VÍDEOS EXPERIMENTAIS </w:t>
            </w:r>
          </w:p>
        </w:tc>
      </w:tr>
      <w:tr w:rsidR="009A7E86" w14:paraId="24664E5F" w14:textId="77777777" w:rsidTr="005D5B45">
        <w:trPr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8B44B1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D6EA2F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2C32C" w14:textId="77777777" w:rsidR="009A7E86" w:rsidRDefault="009A7E86" w:rsidP="005D5B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IV – FOMENTO AO FESTIVAL DE CINEMA </w:t>
            </w:r>
          </w:p>
        </w:tc>
      </w:tr>
      <w:tr w:rsidR="009A7E86" w14:paraId="3580E944" w14:textId="77777777" w:rsidTr="005D5B45">
        <w:trPr>
          <w:trHeight w:val="223"/>
          <w:jc w:val="center"/>
        </w:trPr>
        <w:tc>
          <w:tcPr>
            <w:tcW w:w="168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D94EC2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6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AF1D73" w14:textId="77777777" w:rsidR="009A7E86" w:rsidRDefault="009A7E86" w:rsidP="005D5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0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09AEBA" w14:textId="77777777" w:rsidR="009A7E86" w:rsidRDefault="009A7E86" w:rsidP="005D5B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- FOMENTO AO CINEMA ITINERANTE </w:t>
            </w:r>
          </w:p>
        </w:tc>
      </w:tr>
    </w:tbl>
    <w:p w14:paraId="11660BF8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30"/>
        <w:tblW w:w="10490" w:type="dxa"/>
        <w:tblInd w:w="-7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57"/>
        <w:gridCol w:w="540"/>
        <w:gridCol w:w="1245"/>
        <w:gridCol w:w="720"/>
        <w:gridCol w:w="4028"/>
      </w:tblGrid>
      <w:tr w:rsidR="00150853" w14:paraId="17CCF8E5" w14:textId="77777777" w:rsidTr="005E05DE">
        <w:trPr>
          <w:trHeight w:val="420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6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5DFF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Identificação do agente - PESSOA JURÍDICA</w:t>
            </w:r>
          </w:p>
        </w:tc>
      </w:tr>
      <w:tr w:rsidR="00150853" w14:paraId="01BCB395" w14:textId="77777777" w:rsidTr="005E05DE">
        <w:trPr>
          <w:trHeight w:val="209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52297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Razão Social:</w:t>
            </w:r>
          </w:p>
        </w:tc>
      </w:tr>
      <w:tr w:rsidR="00150853" w14:paraId="615A22F6" w14:textId="77777777" w:rsidTr="005E05DE">
        <w:trPr>
          <w:trHeight w:val="312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1FB80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  <w:b/>
              </w:rPr>
              <w:t xml:space="preserve">Número de Registro </w:t>
            </w:r>
            <w:r w:rsidRPr="005E05DE">
              <w:rPr>
                <w:rFonts w:ascii="Calibri" w:eastAsia="Calibri" w:hAnsi="Calibri" w:cs="Calibri"/>
              </w:rPr>
              <w:t>no Cadastro Municipal de Artistas:</w:t>
            </w:r>
          </w:p>
        </w:tc>
      </w:tr>
      <w:tr w:rsidR="00150853" w14:paraId="263D0D95" w14:textId="77777777" w:rsidTr="005E05DE">
        <w:trPr>
          <w:trHeight w:val="234"/>
        </w:trPr>
        <w:tc>
          <w:tcPr>
            <w:tcW w:w="5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59FC1075" w14:textId="77777777" w:rsidR="00150853" w:rsidRPr="005E05DE" w:rsidRDefault="00E30D03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CNPJ:</w:t>
            </w:r>
          </w:p>
        </w:tc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36103138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 xml:space="preserve">Data de fundação: </w:t>
            </w:r>
          </w:p>
        </w:tc>
      </w:tr>
      <w:tr w:rsidR="00150853" w14:paraId="78E24446" w14:textId="77777777" w:rsidTr="005E05DE">
        <w:trPr>
          <w:trHeight w:val="196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</w:tcPr>
          <w:p w14:paraId="0F3ED79C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Endereço completo:</w:t>
            </w:r>
          </w:p>
        </w:tc>
      </w:tr>
      <w:tr w:rsidR="00150853" w14:paraId="2DD03086" w14:textId="77777777" w:rsidTr="005E05DE">
        <w:trPr>
          <w:trHeight w:val="205"/>
        </w:trPr>
        <w:tc>
          <w:tcPr>
            <w:tcW w:w="5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23202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Telefone:</w:t>
            </w:r>
          </w:p>
        </w:tc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44E1" w14:textId="77777777" w:rsidR="00150853" w:rsidRPr="005E05DE" w:rsidRDefault="00E30D03">
            <w:pPr>
              <w:spacing w:line="240" w:lineRule="auto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CEP:</w:t>
            </w:r>
          </w:p>
        </w:tc>
      </w:tr>
      <w:tr w:rsidR="00150853" w14:paraId="1BD22E84" w14:textId="77777777" w:rsidTr="005E05DE">
        <w:trPr>
          <w:trHeight w:val="235"/>
        </w:trPr>
        <w:tc>
          <w:tcPr>
            <w:tcW w:w="4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254C8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Rede Social:</w:t>
            </w:r>
          </w:p>
        </w:tc>
        <w:tc>
          <w:tcPr>
            <w:tcW w:w="5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B36CD" w14:textId="77777777" w:rsidR="00150853" w:rsidRPr="005E05DE" w:rsidRDefault="00E30D03">
            <w:pPr>
              <w:spacing w:line="240" w:lineRule="auto"/>
              <w:ind w:left="141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E-mail:</w:t>
            </w:r>
          </w:p>
        </w:tc>
      </w:tr>
      <w:tr w:rsidR="00150853" w14:paraId="209D9E50" w14:textId="77777777" w:rsidTr="005E05DE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F41D6" w14:textId="77777777" w:rsidR="00150853" w:rsidRDefault="00E30D03">
            <w:pPr>
              <w:spacing w:line="240" w:lineRule="auto"/>
              <w:ind w:left="141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REPRESENTANTE LEGAL</w:t>
            </w:r>
          </w:p>
        </w:tc>
      </w:tr>
      <w:tr w:rsidR="005E05DE" w14:paraId="7B49BF27" w14:textId="77777777" w:rsidTr="005E05DE">
        <w:trPr>
          <w:trHeight w:val="420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F284C" w14:textId="3333D142" w:rsidR="005E05DE" w:rsidRDefault="005E05DE" w:rsidP="005E05DE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Nome completo:</w:t>
            </w:r>
          </w:p>
        </w:tc>
      </w:tr>
      <w:tr w:rsidR="005E05DE" w14:paraId="6DA45D8E" w14:textId="77777777" w:rsidTr="005E05DE">
        <w:trPr>
          <w:trHeight w:val="420"/>
        </w:trPr>
        <w:tc>
          <w:tcPr>
            <w:tcW w:w="6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372950" w14:textId="33FC323F" w:rsidR="005E05DE" w:rsidRDefault="005E05DE" w:rsidP="005E05DE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RG/ Órgão Expedidor: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8BC7F" w14:textId="033F02BE" w:rsidR="005E05DE" w:rsidRDefault="005E05DE" w:rsidP="005E05DE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RG/ Órgão Expedidor:</w:t>
            </w:r>
          </w:p>
        </w:tc>
      </w:tr>
      <w:tr w:rsidR="005E05DE" w14:paraId="59E2A08D" w14:textId="77777777" w:rsidTr="005E05DE">
        <w:trPr>
          <w:trHeight w:val="420"/>
        </w:trPr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BE4B5" w14:textId="77777777" w:rsidR="005E05DE" w:rsidRPr="005E05DE" w:rsidRDefault="005E05DE" w:rsidP="005E05DE">
            <w:pPr>
              <w:spacing w:line="240" w:lineRule="auto"/>
              <w:ind w:left="141" w:right="592"/>
              <w:rPr>
                <w:rFonts w:ascii="Calibri" w:eastAsia="Calibri" w:hAnsi="Calibri" w:cs="Calibri"/>
              </w:rPr>
            </w:pPr>
            <w:r w:rsidRPr="005E05DE">
              <w:rPr>
                <w:rFonts w:ascii="Calibri" w:eastAsia="Calibri" w:hAnsi="Calibri" w:cs="Calibri"/>
              </w:rPr>
              <w:t>Endereço completo e CEP:</w:t>
            </w:r>
          </w:p>
          <w:p w14:paraId="55A5EF85" w14:textId="6D20593A" w:rsidR="005E05DE" w:rsidRDefault="005E05DE" w:rsidP="005E05DE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E05DE" w14:paraId="504011FB" w14:textId="77777777" w:rsidTr="005E05DE">
        <w:trPr>
          <w:trHeight w:val="420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615E4" w14:textId="05EAB8B1" w:rsidR="005E05DE" w:rsidRDefault="005E05DE" w:rsidP="005E05DE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Data de nascimento:</w:t>
            </w:r>
          </w:p>
        </w:tc>
        <w:tc>
          <w:tcPr>
            <w:tcW w:w="6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2AF68" w14:textId="258C82CC" w:rsidR="005E05DE" w:rsidRDefault="005E05DE" w:rsidP="005E05DE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 w:rsidRPr="005E05DE">
              <w:rPr>
                <w:rFonts w:ascii="Calibri" w:eastAsia="Calibri" w:hAnsi="Calibri" w:cs="Calibri"/>
              </w:rPr>
              <w:t>Data de nascimento:</w:t>
            </w:r>
          </w:p>
        </w:tc>
      </w:tr>
    </w:tbl>
    <w:p w14:paraId="44FEA4EC" w14:textId="77777777" w:rsidR="00150853" w:rsidRDefault="00150853">
      <w:pPr>
        <w:rPr>
          <w:rFonts w:ascii="Calibri" w:eastAsia="Calibri" w:hAnsi="Calibri" w:cs="Calibri"/>
          <w:b/>
          <w:sz w:val="2"/>
          <w:szCs w:val="2"/>
        </w:rPr>
      </w:pPr>
    </w:p>
    <w:tbl>
      <w:tblPr>
        <w:tblStyle w:val="29"/>
        <w:tblW w:w="100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3030"/>
        <w:gridCol w:w="3600"/>
      </w:tblGrid>
      <w:tr w:rsidR="00150853" w14:paraId="1FFC5178" w14:textId="77777777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09CA4C" w14:textId="77777777" w:rsidR="00150853" w:rsidRDefault="00E30D03">
            <w:pPr>
              <w:tabs>
                <w:tab w:val="left" w:pos="1325"/>
              </w:tabs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Vai concorrer às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cotas ?</w:t>
            </w:r>
            <w:proofErr w:type="gramEnd"/>
          </w:p>
          <w:p w14:paraId="2AA2BA46" w14:textId="77777777" w:rsidR="00150853" w:rsidRDefault="00E30D03">
            <w:pPr>
              <w:tabs>
                <w:tab w:val="left" w:pos="1325"/>
              </w:tabs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Não</w:t>
            </w:r>
          </w:p>
          <w:p w14:paraId="3FD0E23A" w14:textId="77777777" w:rsidR="00150853" w:rsidRDefault="00E30D03">
            <w:pPr>
              <w:tabs>
                <w:tab w:val="left" w:pos="1325"/>
              </w:tabs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Sim, pessoa negra</w:t>
            </w:r>
          </w:p>
          <w:p w14:paraId="4B8399E5" w14:textId="77777777" w:rsidR="00150853" w:rsidRDefault="00E30D03">
            <w:pPr>
              <w:tabs>
                <w:tab w:val="left" w:pos="1325"/>
              </w:tabs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)Sim,  pessoa indígena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B3C355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Principal área de atuação da PJ no campo artístico-cultural:</w:t>
            </w:r>
          </w:p>
          <w:p w14:paraId="15593EE4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CE6E59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Principal função/profissão da PJ no campo artístico e cultural: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596C04AD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____________________ </w:t>
            </w:r>
          </w:p>
        </w:tc>
      </w:tr>
      <w:tr w:rsidR="00150853" w14:paraId="33400195" w14:textId="77777777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CE1C4C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 relação a gênero, a maioria do corpo diretivo da PJ é formado por pessoas que se identificam como:</w:t>
            </w:r>
          </w:p>
          <w:p w14:paraId="57204FD2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Mulher cisgênero;</w:t>
            </w:r>
          </w:p>
          <w:p w14:paraId="0DA31EAF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Homem cisgênero;</w:t>
            </w:r>
          </w:p>
          <w:p w14:paraId="45DCC88F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Mulher transgênero;</w:t>
            </w:r>
          </w:p>
          <w:p w14:paraId="4206FD80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Homem transgênero;</w:t>
            </w:r>
          </w:p>
          <w:p w14:paraId="2137F264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Pessoa não-binária.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5AA677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 relação a raça, cor ou etnia, a maioria do corpo diretivo da PJ é formado por pessoas que se identificam como: </w:t>
            </w:r>
          </w:p>
          <w:p w14:paraId="02B10FA8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Branca </w:t>
            </w:r>
          </w:p>
          <w:p w14:paraId="5DB24D36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Preta </w:t>
            </w:r>
          </w:p>
          <w:p w14:paraId="1C48FEC4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Parda </w:t>
            </w:r>
          </w:p>
          <w:p w14:paraId="3762702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Amarela  </w:t>
            </w:r>
          </w:p>
          <w:p w14:paraId="56749467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Indígena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6E1B45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Acessou recursos públicos do fomento à cultura nos últimos 5 anos? </w:t>
            </w:r>
          </w:p>
          <w:p w14:paraId="0818F678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Sim; </w:t>
            </w:r>
          </w:p>
          <w:p w14:paraId="40B40940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Não; </w:t>
            </w:r>
          </w:p>
          <w:p w14:paraId="55D3A3CE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 sei informar.</w:t>
            </w:r>
          </w:p>
        </w:tc>
      </w:tr>
      <w:tr w:rsidR="00150853" w14:paraId="25B5B588" w14:textId="77777777">
        <w:trPr>
          <w:jc w:val="center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89929D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Em relação a escolaridade, a maioria do corpo diretivo da PJ é formado por pessoas que: </w:t>
            </w:r>
          </w:p>
          <w:p w14:paraId="6DCA509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Sem instrução e fundamental incompleto;</w:t>
            </w:r>
          </w:p>
          <w:p w14:paraId="0581F27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Fundamental completo e médio incompleto; </w:t>
            </w:r>
          </w:p>
          <w:p w14:paraId="653EA733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Médio completo e superior incompleto; </w:t>
            </w:r>
          </w:p>
          <w:p w14:paraId="2FA13AAD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Superior completo; </w:t>
            </w:r>
          </w:p>
          <w:p w14:paraId="5754CEF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Pós-graduação completo;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93FA6B" w14:textId="77777777" w:rsidR="00150853" w:rsidRDefault="00E30D03">
            <w:pPr>
              <w:spacing w:after="200"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Há Pessoa com Deficiência - PCD no corpo diretivo da PJ? </w:t>
            </w:r>
          </w:p>
          <w:p w14:paraId="26FAD947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Não; </w:t>
            </w:r>
          </w:p>
          <w:p w14:paraId="006E3CC2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Sim, Auditiva; </w:t>
            </w:r>
          </w:p>
          <w:p w14:paraId="201D884A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Sim, Física; </w:t>
            </w:r>
          </w:p>
          <w:p w14:paraId="28024000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Sim, Intelectual; </w:t>
            </w:r>
          </w:p>
          <w:p w14:paraId="795DF90E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Sim, Múltipla; </w:t>
            </w:r>
          </w:p>
          <w:p w14:paraId="2528875C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Sim, Visual.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DD9AA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Renda individual da maioria do corpo diretivo da PJ: </w:t>
            </w:r>
          </w:p>
          <w:p w14:paraId="3681F3E5" w14:textId="77777777" w:rsidR="00150853" w:rsidRDefault="00E30D03">
            <w:pPr>
              <w:spacing w:after="200"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Média dos últimos três meses.</w:t>
            </w:r>
          </w:p>
          <w:p w14:paraId="32767720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Sem rendimento; </w:t>
            </w:r>
          </w:p>
          <w:p w14:paraId="05C4E5CA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Até 1 salário-mínimo; </w:t>
            </w:r>
          </w:p>
          <w:p w14:paraId="6DB01DB8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1 a 3 salários-mínimos; </w:t>
            </w:r>
          </w:p>
          <w:p w14:paraId="1871038C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3 a 5 salários-mínimos; </w:t>
            </w:r>
          </w:p>
          <w:p w14:paraId="42A1D452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5 a 10 salários-mínimos;</w:t>
            </w:r>
          </w:p>
          <w:p w14:paraId="555B2C0C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Acima de 10 salários-mínimos.</w:t>
            </w:r>
          </w:p>
        </w:tc>
      </w:tr>
      <w:tr w:rsidR="00150853" w14:paraId="4C1F9DD5" w14:textId="77777777">
        <w:trPr>
          <w:trHeight w:val="306"/>
          <w:jc w:val="center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01EED5" w14:textId="77777777" w:rsidR="00150853" w:rsidRDefault="00E30D03">
            <w:pPr>
              <w:spacing w:after="200"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Faturamento anual da PJ no último ano: </w:t>
            </w:r>
          </w:p>
          <w:p w14:paraId="303445B6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Até R$81.000,00; </w:t>
            </w:r>
          </w:p>
          <w:p w14:paraId="606312E9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Entre R$81.000,01 e R$360.000,00; </w:t>
            </w:r>
          </w:p>
          <w:p w14:paraId="53D94C89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Entre R$360.000,01 e R$1.000.000,00; </w:t>
            </w:r>
          </w:p>
          <w:p w14:paraId="525A0015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Entre R$1.000.000,01 e R$4.800.000,00; </w:t>
            </w:r>
          </w:p>
          <w:p w14:paraId="61C1F713" w14:textId="77777777" w:rsidR="00150853" w:rsidRDefault="00E30D03">
            <w:pPr>
              <w:spacing w:line="240" w:lineRule="auto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Acima de R$4.800.000,01.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307EBF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 relação a idade, a maioria do corpo diretivo da PJ é formado por pessoas que tem: </w:t>
            </w:r>
          </w:p>
          <w:p w14:paraId="047B6658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Até 19 anos;</w:t>
            </w:r>
          </w:p>
          <w:p w14:paraId="0D11E23D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20 a 29 anos;</w:t>
            </w:r>
          </w:p>
          <w:p w14:paraId="0220EE58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30 a 39 anos; </w:t>
            </w:r>
          </w:p>
          <w:p w14:paraId="44645194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40 a 49 anos; </w:t>
            </w:r>
          </w:p>
          <w:p w14:paraId="579A69AB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50 a 59 anos; </w:t>
            </w:r>
          </w:p>
          <w:p w14:paraId="59D499DD" w14:textId="77777777" w:rsidR="00150853" w:rsidRDefault="00E30D03">
            <w:pPr>
              <w:spacing w:line="240" w:lineRule="auto"/>
              <w:ind w:left="141" w:right="16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Acima de 60 anos.</w:t>
            </w:r>
          </w:p>
        </w:tc>
      </w:tr>
    </w:tbl>
    <w:p w14:paraId="73F6D974" w14:textId="0B3491CD" w:rsidR="00150853" w:rsidRDefault="00E30D03">
      <w:pPr>
        <w:ind w:left="-283" w:right="-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 inscrição implica em minha plena aceitação de todas as condições estabelecidas no Edital de Chamamento Público nº 0</w:t>
      </w:r>
      <w:r w:rsidR="009A7E86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/202</w:t>
      </w:r>
      <w:r w:rsidR="00701A3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- cultura. </w:t>
      </w:r>
    </w:p>
    <w:p w14:paraId="6001389D" w14:textId="77777777" w:rsidR="00150853" w:rsidRDefault="00E30D03">
      <w:pPr>
        <w:ind w:left="-283" w:right="-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informações autodeclaradas são verdadeiras e de minha inteira responsabilidade. </w:t>
      </w:r>
    </w:p>
    <w:p w14:paraId="29E5DA72" w14:textId="77777777" w:rsidR="00150853" w:rsidRDefault="00E30D03">
      <w:pPr>
        <w:ind w:left="-283" w:right="-3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Possuo consentimento de que o tratamento dos meus dados será realizado pela administração pública municipal para os fins de uso compartilhado necessário a execução e a avaliação da política pública de que trata a Lei complementar nº 195, de 2022, bem como a integração das bases de dados do Sistema Nacional de Cultura. </w:t>
      </w:r>
    </w:p>
    <w:p w14:paraId="71FA011B" w14:textId="77777777" w:rsidR="00150853" w:rsidRDefault="00150853">
      <w:pPr>
        <w:ind w:left="-283" w:right="-324"/>
        <w:jc w:val="both"/>
        <w:rPr>
          <w:rFonts w:ascii="Calibri" w:eastAsia="Calibri" w:hAnsi="Calibri" w:cs="Calibri"/>
          <w:sz w:val="24"/>
          <w:szCs w:val="24"/>
        </w:rPr>
      </w:pPr>
    </w:p>
    <w:p w14:paraId="1F0963C5" w14:textId="399363F2" w:rsidR="00150853" w:rsidRDefault="004F2E2D">
      <w:pPr>
        <w:spacing w:after="200"/>
        <w:ind w:left="-283" w:right="-32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Marechal Deodoro/ AL, ____ </w:t>
      </w:r>
      <w:r w:rsidR="005E05DE">
        <w:rPr>
          <w:rFonts w:ascii="Calibri" w:eastAsia="Calibri" w:hAnsi="Calibri" w:cs="Calibri"/>
          <w:sz w:val="24"/>
          <w:szCs w:val="24"/>
        </w:rPr>
        <w:t>/______</w:t>
      </w:r>
      <w:r>
        <w:rPr>
          <w:rFonts w:ascii="Calibri" w:eastAsia="Calibri" w:hAnsi="Calibri" w:cs="Calibri"/>
          <w:sz w:val="24"/>
          <w:szCs w:val="24"/>
        </w:rPr>
        <w:t xml:space="preserve"> de 202</w:t>
      </w:r>
      <w:r w:rsidR="00701A3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76FA9AD" w14:textId="77777777" w:rsidR="005E05DE" w:rsidRDefault="005E05DE">
      <w:pPr>
        <w:spacing w:after="200"/>
        <w:ind w:left="-283" w:right="-324"/>
        <w:jc w:val="right"/>
        <w:rPr>
          <w:rFonts w:ascii="Calibri" w:eastAsia="Calibri" w:hAnsi="Calibri" w:cs="Calibri"/>
          <w:sz w:val="24"/>
          <w:szCs w:val="24"/>
        </w:rPr>
      </w:pPr>
    </w:p>
    <w:p w14:paraId="346E4F00" w14:textId="77777777" w:rsidR="005E05DE" w:rsidRDefault="005E05DE">
      <w:pPr>
        <w:spacing w:after="200"/>
        <w:ind w:left="-283" w:right="-324"/>
        <w:jc w:val="right"/>
        <w:rPr>
          <w:rFonts w:ascii="Calibri" w:eastAsia="Calibri" w:hAnsi="Calibri" w:cs="Calibri"/>
          <w:sz w:val="24"/>
          <w:szCs w:val="24"/>
        </w:rPr>
      </w:pPr>
    </w:p>
    <w:p w14:paraId="464532E4" w14:textId="77777777" w:rsidR="00150853" w:rsidRDefault="00E30D03">
      <w:pPr>
        <w:tabs>
          <w:tab w:val="left" w:pos="3435"/>
          <w:tab w:val="left" w:pos="7078"/>
        </w:tabs>
        <w:ind w:left="-283" w:right="-3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</w:t>
      </w:r>
    </w:p>
    <w:p w14:paraId="67BE22C0" w14:textId="269DB02E" w:rsidR="00150853" w:rsidRDefault="00E30D03">
      <w:pPr>
        <w:tabs>
          <w:tab w:val="left" w:pos="3435"/>
          <w:tab w:val="left" w:pos="7078"/>
        </w:tabs>
        <w:ind w:left="-283" w:right="-3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representante legal</w:t>
      </w:r>
    </w:p>
    <w:sectPr w:rsidR="00150853" w:rsidSect="00B02143">
      <w:headerReference w:type="default" r:id="rId8"/>
      <w:pgSz w:w="11909" w:h="16834"/>
      <w:pgMar w:top="425" w:right="1440" w:bottom="1440" w:left="1440" w:header="435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40A" w14:textId="77777777" w:rsidR="00B02143" w:rsidRDefault="00B02143">
      <w:pPr>
        <w:spacing w:line="240" w:lineRule="auto"/>
      </w:pPr>
      <w:r>
        <w:separator/>
      </w:r>
    </w:p>
  </w:endnote>
  <w:endnote w:type="continuationSeparator" w:id="0">
    <w:p w14:paraId="5AAA4243" w14:textId="77777777" w:rsidR="00B02143" w:rsidRDefault="00B0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5CD8" w14:textId="77777777" w:rsidR="00B02143" w:rsidRDefault="00B02143">
      <w:pPr>
        <w:spacing w:line="240" w:lineRule="auto"/>
      </w:pPr>
      <w:r>
        <w:separator/>
      </w:r>
    </w:p>
  </w:footnote>
  <w:footnote w:type="continuationSeparator" w:id="0">
    <w:p w14:paraId="03D2340B" w14:textId="77777777" w:rsidR="00B02143" w:rsidRDefault="00B02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EEEA" w14:textId="33B8DA87" w:rsidR="00B27C38" w:rsidRDefault="00B27C38" w:rsidP="00B27C38">
    <w:pPr>
      <w:pBdr>
        <w:top w:val="nil"/>
        <w:left w:val="nil"/>
        <w:bottom w:val="nil"/>
        <w:right w:val="nil"/>
        <w:between w:val="nil"/>
      </w:pBdr>
      <w:ind w:left="4436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6192" behindDoc="1" locked="0" layoutInCell="1" allowOverlap="1" wp14:anchorId="095D6132" wp14:editId="65C1EFFC">
          <wp:simplePos x="0" y="0"/>
          <wp:positionH relativeFrom="column">
            <wp:posOffset>3840480</wp:posOffset>
          </wp:positionH>
          <wp:positionV relativeFrom="paragraph">
            <wp:posOffset>-215900</wp:posOffset>
          </wp:positionV>
          <wp:extent cx="251841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108306767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034978" name="Imagem 788034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noProof/>
      </w:rPr>
      <w:drawing>
        <wp:anchor distT="0" distB="0" distL="114300" distR="114300" simplePos="0" relativeHeight="251657216" behindDoc="1" locked="0" layoutInCell="1" allowOverlap="1" wp14:anchorId="1A843D31" wp14:editId="6A39CD1E">
          <wp:simplePos x="0" y="0"/>
          <wp:positionH relativeFrom="column">
            <wp:posOffset>2207895</wp:posOffset>
          </wp:positionH>
          <wp:positionV relativeFrom="paragraph">
            <wp:posOffset>-289560</wp:posOffset>
          </wp:positionV>
          <wp:extent cx="1720243" cy="967703"/>
          <wp:effectExtent l="0" t="0" r="0" b="4445"/>
          <wp:wrapNone/>
          <wp:docPr id="4263773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514360" name="Imagem 476514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43" cy="9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C6F"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6450D1C3" wp14:editId="3926EE92">
          <wp:simplePos x="0" y="0"/>
          <wp:positionH relativeFrom="column">
            <wp:posOffset>-472440</wp:posOffset>
          </wp:positionH>
          <wp:positionV relativeFrom="paragraph">
            <wp:posOffset>-274320</wp:posOffset>
          </wp:positionV>
          <wp:extent cx="3044190" cy="800671"/>
          <wp:effectExtent l="0" t="0" r="3810" b="0"/>
          <wp:wrapTight wrapText="bothSides">
            <wp:wrapPolygon edited="0">
              <wp:start x="0" y="0"/>
              <wp:lineTo x="0" y="21086"/>
              <wp:lineTo x="21492" y="21086"/>
              <wp:lineTo x="21492" y="0"/>
              <wp:lineTo x="0" y="0"/>
            </wp:wrapPolygon>
          </wp:wrapTight>
          <wp:docPr id="2035432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607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80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1510106611"/>
        <w:docPartObj>
          <w:docPartGallery w:val="Watermarks"/>
          <w:docPartUnique/>
        </w:docPartObj>
      </w:sdtPr>
      <w:sdtContent>
        <w:r w:rsidR="0000000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pict w14:anchorId="3C6682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904845" o:spid="_x0000_s1025" type="#_x0000_t136" style="position:absolute;left:0;text-align:left;margin-left:0;margin-top:0;width:475.8pt;height:203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</w:p>
  <w:p w14:paraId="5D1262F2" w14:textId="77777777" w:rsidR="00B27C38" w:rsidRDefault="00B27C38" w:rsidP="00B27C38">
    <w:pPr>
      <w:pBdr>
        <w:top w:val="nil"/>
        <w:left w:val="nil"/>
        <w:bottom w:val="nil"/>
        <w:right w:val="nil"/>
        <w:between w:val="nil"/>
      </w:pBdr>
      <w:spacing w:before="6"/>
      <w:rPr>
        <w:rFonts w:ascii="Times New Roman" w:eastAsia="Times New Roman" w:hAnsi="Times New Roman" w:cs="Times New Roman"/>
        <w:color w:val="000000"/>
        <w:sz w:val="11"/>
        <w:szCs w:val="11"/>
      </w:rPr>
    </w:pPr>
  </w:p>
  <w:p w14:paraId="2C8C8619" w14:textId="5933CB7D" w:rsidR="00150853" w:rsidRDefault="00150853" w:rsidP="00B27C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D88"/>
    <w:multiLevelType w:val="multilevel"/>
    <w:tmpl w:val="4DAA05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DF3CF5"/>
    <w:multiLevelType w:val="multilevel"/>
    <w:tmpl w:val="74069C64"/>
    <w:lvl w:ilvl="0">
      <w:start w:val="1"/>
      <w:numFmt w:val="decimal"/>
      <w:lvlText w:val="%1."/>
      <w:lvlJc w:val="right"/>
      <w:pPr>
        <w:ind w:left="0" w:hanging="15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hanging="29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267228677">
    <w:abstractNumId w:val="1"/>
  </w:num>
  <w:num w:numId="2" w16cid:durableId="105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53"/>
    <w:rsid w:val="00001582"/>
    <w:rsid w:val="000413F2"/>
    <w:rsid w:val="0006154B"/>
    <w:rsid w:val="00150853"/>
    <w:rsid w:val="00234DCA"/>
    <w:rsid w:val="00381B88"/>
    <w:rsid w:val="00444E5F"/>
    <w:rsid w:val="00460E97"/>
    <w:rsid w:val="00481DC7"/>
    <w:rsid w:val="004900AC"/>
    <w:rsid w:val="004E3859"/>
    <w:rsid w:val="004F2E2D"/>
    <w:rsid w:val="00567AC1"/>
    <w:rsid w:val="005B383D"/>
    <w:rsid w:val="005D6EA9"/>
    <w:rsid w:val="005E05DE"/>
    <w:rsid w:val="00643A6F"/>
    <w:rsid w:val="00701A3A"/>
    <w:rsid w:val="008B5465"/>
    <w:rsid w:val="008D3799"/>
    <w:rsid w:val="009A7E86"/>
    <w:rsid w:val="009E6938"/>
    <w:rsid w:val="00A45643"/>
    <w:rsid w:val="00B02143"/>
    <w:rsid w:val="00B04CB1"/>
    <w:rsid w:val="00B27C38"/>
    <w:rsid w:val="00C65FBA"/>
    <w:rsid w:val="00CC356C"/>
    <w:rsid w:val="00CF5C20"/>
    <w:rsid w:val="00DB5AAA"/>
    <w:rsid w:val="00DC4487"/>
    <w:rsid w:val="00E30D03"/>
    <w:rsid w:val="00E87632"/>
    <w:rsid w:val="00F00C7E"/>
    <w:rsid w:val="00F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B66A3"/>
  <w15:docId w15:val="{FB7701D6-7B6C-4446-BAAA-C60F094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pPr>
      <w:widowControl w:val="0"/>
      <w:spacing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C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C38"/>
  </w:style>
  <w:style w:type="paragraph" w:styleId="Rodap">
    <w:name w:val="footer"/>
    <w:basedOn w:val="Normal"/>
    <w:link w:val="RodapChar"/>
    <w:uiPriority w:val="99"/>
    <w:unhideWhenUsed/>
    <w:rsid w:val="00B27C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C38"/>
  </w:style>
  <w:style w:type="character" w:styleId="Hyperlink">
    <w:name w:val="Hyperlink"/>
    <w:basedOn w:val="Fontepargpadro"/>
    <w:uiPriority w:val="99"/>
    <w:unhideWhenUsed/>
    <w:rsid w:val="00DC44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EAB5-2B5C-4E93-BEE2-9750909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PATRIMONIO-MD02</dc:creator>
  <cp:keywords/>
  <dc:description/>
  <cp:lastModifiedBy>Lívia Alana Silva lopes</cp:lastModifiedBy>
  <cp:revision>2</cp:revision>
  <cp:lastPrinted>2024-04-17T19:56:00Z</cp:lastPrinted>
  <dcterms:created xsi:type="dcterms:W3CDTF">2024-04-22T20:30:00Z</dcterms:created>
  <dcterms:modified xsi:type="dcterms:W3CDTF">2024-04-22T20:30:00Z</dcterms:modified>
</cp:coreProperties>
</file>